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6"/>
        <w:ind w:left="2233" w:right="223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DIEÄ</w:t>
      </w:r>
      <w:r>
        <w:rPr>
          <w:rFonts w:ascii="Palatino Linotype" w:hAnsi="Palatino Linotype"/>
          <w:b/>
          <w:w w:val="80"/>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7"/>
          <w:sz w:val="22"/>
        </w:rPr>
        <w:t>ÑOÄ</w:t>
      </w:r>
    </w:p>
    <w:p>
      <w:pPr>
        <w:pStyle w:val="BodyText"/>
        <w:spacing w:line="235" w:lineRule="auto" w:before="101"/>
        <w:ind w:left="117" w:right="111" w:firstLine="567"/>
        <w:jc w:val="both"/>
      </w:pPr>
      <w:r>
        <w:rPr/>
        <w:t>Baáy giôø, Toân giaû Xaù-lôïi-phaát, Ma-ha Muïc-kieàn-lieân, Ma-ha Ca-dieáp vaø caùc Tyø- kheo ñaïi thaàn thoâng, Öu-baø-taéc, Öu-baø-di cuøng ñeán baïch</w:t>
      </w:r>
      <w:r>
        <w:rPr>
          <w:spacing w:val="45"/>
        </w:rPr>
        <w:t> </w:t>
      </w:r>
      <w:r>
        <w:rPr>
          <w:spacing w:val="2"/>
        </w:rPr>
        <w:t>Phaät:</w:t>
      </w:r>
    </w:p>
    <w:p>
      <w:pPr>
        <w:pStyle w:val="BodyText"/>
        <w:spacing w:line="235" w:lineRule="auto"/>
        <w:ind w:left="117" w:right="111" w:firstLine="567"/>
        <w:jc w:val="both"/>
      </w:pPr>
      <w:r>
        <w:rPr/>
        <w:t>–Baùt-nhaõ ba-la-maät cuûa Ngaøi chính laø Toái ñaïi trí ñoä, Thöôïng  ñaïi trí ñoä,  Dieäu  ñaïi  trí ñoä, Voâ thöôïng toân ñaïi trí ñoä cuûa Boà-taùt. Chæ coù ñoä bieän taøi cuûa Theá Toân laø khoâng gì saùnh baèng. Caùc ñoä khoâng gì baèng nhö phaùp khoâng, voâ töôùng khoâng, caùc phaùp khoâng,     höõu voâ khoâng, ñaày ñuû caùc ñöùc</w:t>
      </w:r>
      <w:r>
        <w:rPr>
          <w:spacing w:val="26"/>
        </w:rPr>
        <w:t> </w:t>
      </w:r>
      <w:r>
        <w:rPr/>
        <w:t>khoâng.</w:t>
      </w:r>
    </w:p>
    <w:p>
      <w:pPr>
        <w:pStyle w:val="BodyText"/>
        <w:spacing w:line="235" w:lineRule="auto"/>
        <w:ind w:left="117" w:right="111" w:firstLine="567"/>
        <w:jc w:val="both"/>
      </w:pPr>
      <w:r>
        <w:rPr/>
        <w:t>Baïch Theá Toân! Caùc Ñaïi Boà-taùt thöïc haønh Baùt-nhaõ ba-la-maät neân coù coâng ñöùc ñaày ñuû, khoâng ai coù theå thu phuïc, cuùi xin Theá Toân giuùp caùc Boà-taùt thaønh töïu coâng ñöùc Ñaïi </w:t>
      </w:r>
      <w:r>
        <w:rPr>
          <w:spacing w:val="2"/>
        </w:rPr>
        <w:t>trí </w:t>
      </w:r>
      <w:r>
        <w:rPr/>
        <w:t>ñoä. Boà-taùt haønh Baùt-nhaõ ba-la-maät laø ñaõ boá thí khoâng gì hôn, khoâng gì saùnh baèng, ñaày    ñuû caùc phaùp Boá thí ba-la-maät. Boá thí caùc chi phaàn treân thaân khoâng gì saùnh baèng, roài     ñöôïc lôïi haønh Baùt-nhaõ ba-la-maät khoâng gì baèng, töï ñaït ñöôïc Chaùnh ñaúng giaùc. Theá Toân cuõng thöïc haønh Baùt-nhaõ ba-la-maät, laø caùc phaùp caên baûn khoâng gì saùnh baèng, lôïi ích naêm aám khoâng gì saùnh baèng vaø chuyeån phaùp luaân voâ</w:t>
      </w:r>
      <w:r>
        <w:rPr>
          <w:spacing w:val="47"/>
        </w:rPr>
        <w:t> </w:t>
      </w:r>
      <w:r>
        <w:rPr/>
        <w:t>thöôïng.</w:t>
      </w:r>
    </w:p>
    <w:p>
      <w:pPr>
        <w:pStyle w:val="BodyText"/>
        <w:spacing w:line="235" w:lineRule="auto"/>
        <w:ind w:left="117" w:right="113" w:firstLine="567"/>
        <w:jc w:val="both"/>
      </w:pPr>
      <w:r>
        <w:rPr/>
        <w:t>Chö Phaät Theá Toân quaù khöù, töông lai thöïc haønh Baùt-nhaõ ba-la-maät cuõng nhö vaäy, cuõng chuyeån phaùp luaân voâ thöôïng.</w:t>
      </w:r>
    </w:p>
    <w:p>
      <w:pPr>
        <w:pStyle w:val="BodyText"/>
        <w:spacing w:line="235" w:lineRule="auto"/>
        <w:ind w:left="117" w:right="114" w:firstLine="567"/>
        <w:jc w:val="both"/>
      </w:pPr>
      <w:r>
        <w:rPr/>
        <w:t>Baïch Theá Toân! Caùc Ñaïi Boà-taùt muoán vöôït qua caùc phaùp ñaït ñeán giaûi thoaùt neân tu  taäp Baùt-nhaõ</w:t>
      </w:r>
      <w:r>
        <w:rPr>
          <w:spacing w:val="8"/>
        </w:rPr>
        <w:t> </w:t>
      </w:r>
      <w:r>
        <w:rPr/>
        <w:t>ba-la-maät.</w:t>
      </w:r>
    </w:p>
    <w:p>
      <w:pPr>
        <w:pStyle w:val="BodyText"/>
        <w:spacing w:line="235" w:lineRule="auto"/>
        <w:ind w:left="117" w:right="113" w:firstLine="567"/>
        <w:jc w:val="both"/>
      </w:pPr>
      <w:r>
        <w:rPr/>
        <w:t>Baïch Theá Toân! Neáu coù Boà-taùt thöïc haønh Baùt-nhaõ ba-la-maät thì trôøi, roàng,  quyû,  thaàn, A-tu-la, nhaân daân ñeàu neân ñaûnh</w:t>
      </w:r>
      <w:r>
        <w:rPr>
          <w:spacing w:val="29"/>
        </w:rPr>
        <w:t> </w:t>
      </w:r>
      <w:r>
        <w:rPr/>
        <w:t>leã.</w:t>
      </w:r>
    </w:p>
    <w:p>
      <w:pPr>
        <w:pStyle w:val="BodyText"/>
        <w:spacing w:line="302" w:lineRule="exact"/>
        <w:ind w:left="684"/>
        <w:jc w:val="both"/>
      </w:pPr>
      <w:r>
        <w:rPr/>
        <w:t>Phaät baûo ñaïi chuùng Tyø-kheo:</w:t>
      </w:r>
    </w:p>
    <w:p>
      <w:pPr>
        <w:pStyle w:val="BodyText"/>
        <w:spacing w:line="235" w:lineRule="auto"/>
        <w:ind w:left="117" w:right="113" w:firstLine="567"/>
        <w:jc w:val="both"/>
      </w:pPr>
      <w:r>
        <w:rPr/>
        <w:t>–Caùc vò Boà-taùt neân ñaûnh leã caùc vò thieän nam, tín nöõ thöïc haønh Baùt-nhaõ ba-la-maät, caùc trôøi, roàng cuõng neân laøm</w:t>
      </w:r>
      <w:r>
        <w:rPr>
          <w:spacing w:val="26"/>
        </w:rPr>
        <w:t> </w:t>
      </w:r>
      <w:r>
        <w:rPr/>
        <w:t>leã.</w:t>
      </w:r>
    </w:p>
    <w:p>
      <w:pPr>
        <w:pStyle w:val="BodyText"/>
        <w:spacing w:line="302" w:lineRule="exact"/>
        <w:ind w:left="684"/>
        <w:jc w:val="both"/>
      </w:pPr>
      <w:r>
        <w:rPr/>
        <w:t>Phaät baûo Xaù-lôïi-phaát:</w:t>
      </w:r>
    </w:p>
    <w:p>
      <w:pPr>
        <w:pStyle w:val="BodyText"/>
        <w:spacing w:line="235" w:lineRule="auto"/>
        <w:ind w:left="117" w:right="111" w:firstLine="567"/>
        <w:jc w:val="both"/>
      </w:pPr>
      <w:r>
        <w:rPr/>
        <w:t>–Ñaïi Boà-taùt ôû theá gian neân coù Ñeá Thích, daân chuùng, Phaïm chí, tröôûng giaû, Chuyeån luaân thaùnh vöông, Töù ñaïi thieân vöông, trôøi Saéc cöùu caùnh, Tu-ñaø-hoaøn ñaïo, La-haùn, Bích- chi-phaät, laïi coù Boà-taùt ñaïo, Phaät ñaïo. Ñaõ coù Boà-taùt neân coù söï cuùng döôøng y phuïc, thöùc    aên, giöôøng naèm, baûy baùu, chaâu baùu, anh laïc, löu ly,</w:t>
      </w:r>
      <w:r>
        <w:rPr>
          <w:spacing w:val="50"/>
        </w:rPr>
        <w:t> </w:t>
      </w:r>
      <w:r>
        <w:rPr/>
        <w:t>ma-ni.</w:t>
      </w:r>
    </w:p>
    <w:p>
      <w:pPr>
        <w:pStyle w:val="BodyText"/>
        <w:spacing w:line="235" w:lineRule="auto"/>
        <w:ind w:left="117" w:right="113" w:firstLine="567"/>
        <w:jc w:val="both"/>
      </w:pPr>
      <w:r>
        <w:rPr/>
        <w:t>Xaù-lôïi-phaát! Trôøi ngöôøi ñeàu vui veû khi treân thaân ñöôïc ñaày ñuû, nhôø taát caû Boà-taùt    neân ñöôïc nhö</w:t>
      </w:r>
      <w:r>
        <w:rPr>
          <w:spacing w:val="12"/>
        </w:rPr>
        <w:t> </w:t>
      </w:r>
      <w:r>
        <w:rPr/>
        <w:t>vaäy.</w:t>
      </w:r>
    </w:p>
    <w:p>
      <w:pPr>
        <w:pStyle w:val="BodyText"/>
        <w:spacing w:line="235" w:lineRule="auto"/>
        <w:ind w:left="117" w:right="112" w:firstLine="567"/>
        <w:jc w:val="both"/>
      </w:pPr>
      <w:r>
        <w:rPr/>
        <w:t>Taïi sao nhö theá? Vì vieäc laøm cuûa Boà-taùt laø truï vaøo saùu phaùp Ba-la-maät ñeå nhieáp phuïc chuùng sinh tu haønh Boá thí cho ñeán thaønh töïu Triù tueä ñoä. Ñaïi Boà-taùt muoán an </w:t>
      </w:r>
      <w:r>
        <w:rPr>
          <w:spacing w:val="2"/>
        </w:rPr>
        <w:t>oån </w:t>
      </w:r>
      <w:r>
        <w:rPr/>
        <w:t>chuùng sinh neân thöïc haønh Baùt-nhaõ</w:t>
      </w:r>
      <w:r>
        <w:rPr>
          <w:spacing w:val="26"/>
        </w:rPr>
        <w:t> </w:t>
      </w:r>
      <w:r>
        <w:rPr/>
        <w:t>ba-la-maät!</w:t>
      </w: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7"/>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Di?u Ð?-Q2-P7-Phóng Quang Bát Nhã T30.docx</dc:title>
  <dcterms:created xsi:type="dcterms:W3CDTF">2021-03-10T10:15:24Z</dcterms:created>
  <dcterms:modified xsi:type="dcterms:W3CDTF">2021-03-10T10:15:24Z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